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76" w:rsidRPr="00A16E76" w:rsidRDefault="00A16E76" w:rsidP="00A16E76">
      <w:pPr>
        <w:jc w:val="center"/>
        <w:rPr>
          <w:b/>
          <w:sz w:val="32"/>
        </w:rPr>
      </w:pPr>
      <w:r w:rsidRPr="00A16E76">
        <w:rPr>
          <w:b/>
          <w:sz w:val="32"/>
        </w:rPr>
        <w:t>Below are links to some pending legislation for 2</w:t>
      </w:r>
      <w:bookmarkStart w:id="0" w:name="_GoBack"/>
      <w:bookmarkEnd w:id="0"/>
      <w:r w:rsidRPr="00A16E76">
        <w:rPr>
          <w:b/>
          <w:sz w:val="32"/>
        </w:rPr>
        <w:t>016. Simply click on one of the blue URLs below.</w:t>
      </w:r>
    </w:p>
    <w:p w:rsidR="006D5DA6" w:rsidRDefault="00A746A8">
      <w:hyperlink r:id="rId4" w:history="1">
        <w:r w:rsidRPr="00497CDB">
          <w:rPr>
            <w:rStyle w:val="Hyperlink"/>
          </w:rPr>
          <w:t>http://www.legislature.mi.gov/(S(11mip4udwq4bpcpl4i24l45m))/mileg.aspx?page=getobject&amp;objectname=2015-SJR-D&amp;query=on</w:t>
        </w:r>
      </w:hyperlink>
      <w:r>
        <w:t xml:space="preserve"> – Equal Funding Public School Funding</w:t>
      </w:r>
    </w:p>
    <w:p w:rsidR="00A746A8" w:rsidRDefault="00A746A8"/>
    <w:p w:rsidR="00A746A8" w:rsidRDefault="00A746A8">
      <w:hyperlink r:id="rId5" w:history="1">
        <w:r w:rsidRPr="00497CDB">
          <w:rPr>
            <w:rStyle w:val="Hyperlink"/>
          </w:rPr>
          <w:t>http://www.legislature.mi.gov/(S(11mip4udwq4bpcpl4i24l45m))/mileg.aspx?page=getobject&amp;objectname=2015-SB-0076&amp;query=on</w:t>
        </w:r>
      </w:hyperlink>
      <w:r>
        <w:t xml:space="preserve"> – New license plate to show Women Veterans</w:t>
      </w:r>
    </w:p>
    <w:p w:rsidR="00A746A8" w:rsidRDefault="00A746A8"/>
    <w:p w:rsidR="00A746A8" w:rsidRDefault="00A746A8">
      <w:hyperlink r:id="rId6" w:history="1">
        <w:r w:rsidRPr="00497CDB">
          <w:rPr>
            <w:rStyle w:val="Hyperlink"/>
          </w:rPr>
          <w:t>http://www.legislature.mi.gov/(S(11mip4udwq4bpcpl4i24l45m))/mileg.aspx?page=getobject&amp;objectname=2015-SB-0685&amp;query=on&amp;highlight=blueberry</w:t>
        </w:r>
      </w:hyperlink>
      <w:r>
        <w:t xml:space="preserve">  - Make blueberry official state fruit</w:t>
      </w:r>
    </w:p>
    <w:p w:rsidR="00A746A8" w:rsidRDefault="00A746A8"/>
    <w:p w:rsidR="00A746A8" w:rsidRDefault="00A746A8">
      <w:hyperlink r:id="rId7" w:history="1">
        <w:r w:rsidRPr="00497CDB">
          <w:rPr>
            <w:rStyle w:val="Hyperlink"/>
          </w:rPr>
          <w:t>http://www.legislature.mi.gov/(S(11mip4udwq4bpcpl4i24l45m))/mileg.aspx?page=getobject&amp;objectname=2016-SB-1160&amp;query=on</w:t>
        </w:r>
      </w:hyperlink>
      <w:r>
        <w:t xml:space="preserve"> – Bill to redesign state flag</w:t>
      </w:r>
    </w:p>
    <w:p w:rsidR="00A746A8" w:rsidRDefault="00A746A8"/>
    <w:p w:rsidR="00A746A8" w:rsidRDefault="00A746A8"/>
    <w:p w:rsidR="00A746A8" w:rsidRDefault="00A746A8"/>
    <w:p w:rsidR="00A746A8" w:rsidRDefault="00A746A8">
      <w:r>
        <w:t xml:space="preserve"> </w:t>
      </w:r>
    </w:p>
    <w:p w:rsidR="00A746A8" w:rsidRDefault="00A746A8"/>
    <w:p w:rsidR="00A746A8" w:rsidRDefault="00A746A8"/>
    <w:p w:rsidR="00A746A8" w:rsidRDefault="00A746A8"/>
    <w:sectPr w:rsidR="00A74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8"/>
    <w:rsid w:val="006D5DA6"/>
    <w:rsid w:val="00A16E76"/>
    <w:rsid w:val="00A746A8"/>
    <w:rsid w:val="00B4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F3AA"/>
  <w15:chartTrackingRefBased/>
  <w15:docId w15:val="{430214D0-1921-48FD-9FDC-0208EEAB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lature.mi.gov/(S(11mip4udwq4bpcpl4i24l45m))/mileg.aspx?page=getobject&amp;objectname=2016-SB-1160&amp;query=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islature.mi.gov/(S(11mip4udwq4bpcpl4i24l45m))/mileg.aspx?page=getobject&amp;objectname=2015-SB-0685&amp;query=on&amp;highlight=blueberry" TargetMode="External"/><Relationship Id="rId5" Type="http://schemas.openxmlformats.org/officeDocument/2006/relationships/hyperlink" Target="http://www.legislature.mi.gov/(S(11mip4udwq4bpcpl4i24l45m))/mileg.aspx?page=getobject&amp;objectname=2015-SB-0076&amp;query=on" TargetMode="External"/><Relationship Id="rId4" Type="http://schemas.openxmlformats.org/officeDocument/2006/relationships/hyperlink" Target="http://www.legislature.mi.gov/(S(11mip4udwq4bpcpl4i24l45m))/mileg.aspx?page=getobject&amp;objectname=2015-SJR-D&amp;query=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Locricchio, Anthony</dc:creator>
  <cp:keywords/>
  <dc:description/>
  <cp:lastModifiedBy>Locricchio, Anthony</cp:lastModifiedBy>
  <cp:revision>2</cp:revision>
  <dcterms:created xsi:type="dcterms:W3CDTF">2016-12-01T11:01:00Z</dcterms:created>
  <dcterms:modified xsi:type="dcterms:W3CDTF">2016-12-01T11:19:00Z</dcterms:modified>
</cp:coreProperties>
</file>